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EE7AB" w14:textId="77777777" w:rsidR="00180205" w:rsidRDefault="00895F24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Szentendre Város Önkormányzata Képviselő-testületének 24/2025. (XI. 25.) önkormányzati rendelete</w:t>
      </w:r>
    </w:p>
    <w:p w14:paraId="158A7C57" w14:textId="77777777" w:rsidR="00180205" w:rsidRDefault="00895F24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Szentendre Város Önkormányzat 2025. évi költségvetéséről szóló 5/2025. (III.4.) önkormányzati rendelet módosításáról</w:t>
      </w:r>
    </w:p>
    <w:p w14:paraId="7CD0DAC3" w14:textId="77777777" w:rsidR="00180205" w:rsidRDefault="00895F24">
      <w:pPr>
        <w:pStyle w:val="Szvegtrzs"/>
        <w:spacing w:after="0" w:line="240" w:lineRule="auto"/>
        <w:jc w:val="both"/>
      </w:pPr>
      <w:r>
        <w:t>[1] Szentendre Város Önkormányzat az Önkormányzat 2025. évi gazdálkodására vonatkozó költségvetési előirányzatokról és azok felhasználására vonatkozó előírásokról rendeletet alkotott, amely tartalmazza a bevételi, kiadási előirányzatok adatait. Amennyiben az év közbeni gazdálkodás szükségessé teszi, a költségvetési előirányzatokat a várható teljesítéseknek és a szükséges kötelezettségvállalásoknak megfelelően módosítani kell.</w:t>
      </w:r>
    </w:p>
    <w:p w14:paraId="73655DC7" w14:textId="77777777" w:rsidR="00180205" w:rsidRDefault="00895F24">
      <w:pPr>
        <w:pStyle w:val="Szvegtrzs"/>
        <w:spacing w:before="120" w:after="0" w:line="240" w:lineRule="auto"/>
        <w:jc w:val="both"/>
      </w:pPr>
      <w:r>
        <w:t>[2] Szentendre Város Önkormányzat Képviselő-testülete az Alaptörvény 32. cikk (2) bekezdésében meghatározott eredeti jogalkotói hatáskörében, az Alaptörvény 32. cikk (1) bekezdés f) pontjában meghatározott feladatkörében eljárva a következőket rendeli el:</w:t>
      </w:r>
    </w:p>
    <w:p w14:paraId="12CB8DB6" w14:textId="77777777" w:rsidR="00180205" w:rsidRDefault="00895F24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260840AE" w14:textId="77777777" w:rsidR="00180205" w:rsidRDefault="00895F24">
      <w:pPr>
        <w:pStyle w:val="Szvegtrzs"/>
        <w:spacing w:after="0" w:line="240" w:lineRule="auto"/>
        <w:jc w:val="both"/>
      </w:pPr>
      <w:r>
        <w:t xml:space="preserve">(1) A Szentendre Város Önkormányzat 2025. évi költségvetéséről szóló 5/2025. (III. 4.) önkormányzati rendelet 4. § (1) bekezdés </w:t>
      </w:r>
      <w:proofErr w:type="gramStart"/>
      <w:r>
        <w:t>a)–</w:t>
      </w:r>
      <w:proofErr w:type="gramEnd"/>
      <w:r>
        <w:t>f) pontja helyébe a következő rendelkezések lépnek:</w:t>
      </w:r>
    </w:p>
    <w:p w14:paraId="25A62A94" w14:textId="77777777" w:rsidR="00180205" w:rsidRDefault="00895F24">
      <w:pPr>
        <w:pStyle w:val="Szvegtrzs"/>
        <w:spacing w:before="240" w:after="0" w:line="240" w:lineRule="auto"/>
        <w:jc w:val="both"/>
        <w:rPr>
          <w:i/>
          <w:iCs/>
        </w:rPr>
      </w:pPr>
      <w:r>
        <w:rPr>
          <w:i/>
          <w:iCs/>
        </w:rPr>
        <w:t>(A Képviselő-testület Szentendre Város Önkormányzat 2025. évi költségvetésének)</w:t>
      </w:r>
    </w:p>
    <w:p w14:paraId="72BC41A9" w14:textId="77777777" w:rsidR="00180205" w:rsidRDefault="00895F24">
      <w:pPr>
        <w:pStyle w:val="Szvegtrzs"/>
        <w:spacing w:after="0" w:line="240" w:lineRule="auto"/>
        <w:ind w:left="580" w:hanging="560"/>
        <w:jc w:val="both"/>
      </w:pPr>
      <w:r>
        <w:t>„</w:t>
      </w:r>
      <w:r>
        <w:rPr>
          <w:i/>
          <w:iCs/>
        </w:rPr>
        <w:t>a)</w:t>
      </w:r>
      <w:r>
        <w:tab/>
        <w:t xml:space="preserve">működési bevételeit 13.578.756 </w:t>
      </w:r>
      <w:proofErr w:type="spellStart"/>
      <w:r>
        <w:t>EFt</w:t>
      </w:r>
      <w:proofErr w:type="spellEnd"/>
      <w:r>
        <w:t>-ban</w:t>
      </w:r>
    </w:p>
    <w:p w14:paraId="3B2FDEB1" w14:textId="77777777" w:rsidR="00180205" w:rsidRDefault="00895F24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 xml:space="preserve">működési kiadásait 13.949.877 </w:t>
      </w:r>
      <w:proofErr w:type="spellStart"/>
      <w:r>
        <w:t>EFt</w:t>
      </w:r>
      <w:proofErr w:type="spellEnd"/>
      <w:r>
        <w:t>-ban</w:t>
      </w:r>
    </w:p>
    <w:p w14:paraId="367EEE2A" w14:textId="77777777" w:rsidR="00180205" w:rsidRDefault="00895F24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</w:r>
      <w:r>
        <w:rPr>
          <w:b/>
          <w:bCs/>
        </w:rPr>
        <w:t>működési egyenlegét -371.121</w:t>
      </w:r>
      <w:r>
        <w:t xml:space="preserve"> </w:t>
      </w:r>
      <w:proofErr w:type="spellStart"/>
      <w:r>
        <w:rPr>
          <w:b/>
          <w:bCs/>
        </w:rPr>
        <w:t>EFt</w:t>
      </w:r>
      <w:proofErr w:type="spellEnd"/>
      <w:r>
        <w:rPr>
          <w:b/>
          <w:bCs/>
        </w:rPr>
        <w:t>-ban</w:t>
      </w:r>
    </w:p>
    <w:p w14:paraId="3E838E22" w14:textId="77777777" w:rsidR="00180205" w:rsidRDefault="00895F24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 xml:space="preserve">felhalmozási bevételeit 1.064.733 </w:t>
      </w:r>
      <w:proofErr w:type="spellStart"/>
      <w:r>
        <w:t>EFt</w:t>
      </w:r>
      <w:proofErr w:type="spellEnd"/>
      <w:r>
        <w:t>-ban</w:t>
      </w:r>
    </w:p>
    <w:p w14:paraId="57F09620" w14:textId="77777777" w:rsidR="00180205" w:rsidRDefault="00895F24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e)</w:t>
      </w:r>
      <w:r>
        <w:tab/>
        <w:t xml:space="preserve">felhalmozási kiadásait 1.526.742 </w:t>
      </w:r>
      <w:proofErr w:type="spellStart"/>
      <w:r>
        <w:t>EFt</w:t>
      </w:r>
      <w:proofErr w:type="spellEnd"/>
      <w:r>
        <w:t>-ban</w:t>
      </w:r>
    </w:p>
    <w:p w14:paraId="43BC396B" w14:textId="77777777" w:rsidR="00180205" w:rsidRDefault="00895F24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f)</w:t>
      </w:r>
      <w:r>
        <w:tab/>
      </w:r>
      <w:r>
        <w:rPr>
          <w:b/>
          <w:bCs/>
        </w:rPr>
        <w:t xml:space="preserve">felhalmozási egyenlegét </w:t>
      </w:r>
      <w:r>
        <w:t xml:space="preserve">-462.009 </w:t>
      </w:r>
      <w:proofErr w:type="spellStart"/>
      <w:r>
        <w:rPr>
          <w:b/>
          <w:bCs/>
        </w:rPr>
        <w:t>EFt</w:t>
      </w:r>
      <w:proofErr w:type="spellEnd"/>
      <w:r>
        <w:rPr>
          <w:b/>
          <w:bCs/>
        </w:rPr>
        <w:t>-ban</w:t>
      </w:r>
      <w:r>
        <w:t>”</w:t>
      </w:r>
    </w:p>
    <w:p w14:paraId="26F39803" w14:textId="77777777" w:rsidR="00180205" w:rsidRDefault="00895F24">
      <w:pPr>
        <w:pStyle w:val="Szvegtrzs"/>
        <w:spacing w:after="240" w:line="240" w:lineRule="auto"/>
        <w:jc w:val="both"/>
        <w:rPr>
          <w:i/>
          <w:iCs/>
        </w:rPr>
      </w:pPr>
      <w:r>
        <w:rPr>
          <w:i/>
          <w:iCs/>
        </w:rPr>
        <w:t>(határozza meg.)</w:t>
      </w:r>
    </w:p>
    <w:p w14:paraId="6A1B7245" w14:textId="77777777" w:rsidR="00180205" w:rsidRDefault="00895F24">
      <w:pPr>
        <w:pStyle w:val="Szvegtrzs"/>
        <w:spacing w:before="240" w:after="0" w:line="240" w:lineRule="auto"/>
        <w:jc w:val="both"/>
      </w:pPr>
      <w:r>
        <w:t>(2) A Szentendre Város Önkormányzat 2025. évi költségvetéséről szóló 5/2025. (III. 4.) önkormányzati rendelet 4. § (1) bekezdés j) és k) pontja helyébe a következő rendelkezések lépnek:</w:t>
      </w:r>
    </w:p>
    <w:p w14:paraId="39FBB056" w14:textId="77777777" w:rsidR="00180205" w:rsidRDefault="00895F24">
      <w:pPr>
        <w:pStyle w:val="Szvegtrzs"/>
        <w:spacing w:before="240" w:after="0" w:line="240" w:lineRule="auto"/>
        <w:jc w:val="both"/>
        <w:rPr>
          <w:i/>
          <w:iCs/>
        </w:rPr>
      </w:pPr>
      <w:r>
        <w:rPr>
          <w:i/>
          <w:iCs/>
        </w:rPr>
        <w:t>(A Képviselő-testület Szentendre Város Önkormányzat 2025. évi költségvetésének)</w:t>
      </w:r>
    </w:p>
    <w:p w14:paraId="07A8A2F8" w14:textId="77777777" w:rsidR="00180205" w:rsidRDefault="00895F24">
      <w:pPr>
        <w:pStyle w:val="Szvegtrzs"/>
        <w:spacing w:after="0" w:line="240" w:lineRule="auto"/>
        <w:ind w:left="580" w:hanging="560"/>
        <w:jc w:val="both"/>
      </w:pPr>
      <w:r>
        <w:t>„</w:t>
      </w:r>
      <w:r>
        <w:rPr>
          <w:i/>
          <w:iCs/>
        </w:rPr>
        <w:t>j)</w:t>
      </w:r>
      <w:r>
        <w:tab/>
      </w:r>
      <w:r>
        <w:rPr>
          <w:b/>
          <w:bCs/>
        </w:rPr>
        <w:t xml:space="preserve">összes bevételét 15.657.068 </w:t>
      </w:r>
      <w:proofErr w:type="spellStart"/>
      <w:r>
        <w:rPr>
          <w:b/>
          <w:bCs/>
        </w:rPr>
        <w:t>EFt</w:t>
      </w:r>
      <w:proofErr w:type="spellEnd"/>
      <w:r>
        <w:rPr>
          <w:b/>
          <w:bCs/>
        </w:rPr>
        <w:t>-ban</w:t>
      </w:r>
    </w:p>
    <w:p w14:paraId="6B80C1C2" w14:textId="77777777" w:rsidR="00180205" w:rsidRDefault="00895F24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k)</w:t>
      </w:r>
      <w:r>
        <w:tab/>
      </w:r>
      <w:r>
        <w:rPr>
          <w:b/>
          <w:bCs/>
        </w:rPr>
        <w:t xml:space="preserve">összes kiadását </w:t>
      </w:r>
      <w:r>
        <w:t>15.657.068</w:t>
      </w:r>
      <w:r>
        <w:rPr>
          <w:b/>
          <w:bCs/>
        </w:rPr>
        <w:t xml:space="preserve"> </w:t>
      </w:r>
      <w:proofErr w:type="spellStart"/>
      <w:r>
        <w:rPr>
          <w:b/>
          <w:bCs/>
        </w:rPr>
        <w:t>EFt</w:t>
      </w:r>
      <w:proofErr w:type="spellEnd"/>
      <w:r>
        <w:rPr>
          <w:b/>
          <w:bCs/>
        </w:rPr>
        <w:t>-ban</w:t>
      </w:r>
      <w:r>
        <w:t>”</w:t>
      </w:r>
    </w:p>
    <w:p w14:paraId="45961C1F" w14:textId="77777777" w:rsidR="00180205" w:rsidRDefault="00895F24">
      <w:pPr>
        <w:pStyle w:val="Szvegtrzs"/>
        <w:spacing w:after="240" w:line="240" w:lineRule="auto"/>
        <w:jc w:val="both"/>
        <w:rPr>
          <w:i/>
          <w:iCs/>
        </w:rPr>
      </w:pPr>
      <w:r>
        <w:rPr>
          <w:i/>
          <w:iCs/>
        </w:rPr>
        <w:t>(határozza meg.)</w:t>
      </w:r>
    </w:p>
    <w:p w14:paraId="2AC1B9CA" w14:textId="77777777" w:rsidR="00180205" w:rsidRDefault="00895F24">
      <w:pPr>
        <w:pStyle w:val="Szvegtrzs"/>
        <w:spacing w:before="240" w:after="0" w:line="240" w:lineRule="auto"/>
        <w:jc w:val="both"/>
      </w:pPr>
      <w:r>
        <w:t>(3) A Szentendre Város Önkormányzat 2025. évi költségvetéséről szóló 5/2025. (III. 4.) önkormányzati rendelet 4. § (2) bekezdése helyébe a következő rendelkezés lép:</w:t>
      </w:r>
    </w:p>
    <w:p w14:paraId="65013CC4" w14:textId="77777777" w:rsidR="00180205" w:rsidRDefault="00895F24">
      <w:pPr>
        <w:pStyle w:val="Szvegtrzs"/>
        <w:spacing w:before="240" w:after="240" w:line="240" w:lineRule="auto"/>
        <w:jc w:val="both"/>
      </w:pPr>
      <w:r>
        <w:t xml:space="preserve">„(2) A Képviselő-testület az Önkormányzat 2025. évi működési egyenlegét -371.121 </w:t>
      </w:r>
      <w:proofErr w:type="spellStart"/>
      <w:r>
        <w:t>eFt</w:t>
      </w:r>
      <w:proofErr w:type="spellEnd"/>
      <w:r>
        <w:t>-ban</w:t>
      </w:r>
      <w:r>
        <w:rPr>
          <w:i/>
          <w:iCs/>
        </w:rPr>
        <w:t>,</w:t>
      </w:r>
      <w:r>
        <w:t xml:space="preserve"> a felhalmozási egyenlegét -462.009 </w:t>
      </w:r>
      <w:proofErr w:type="spellStart"/>
      <w:r>
        <w:t>eFt</w:t>
      </w:r>
      <w:proofErr w:type="spellEnd"/>
      <w:r>
        <w:t xml:space="preserve">-os állapítja meg, melyek fedezetét a finanszírozási egyenleg 833.130 </w:t>
      </w:r>
      <w:proofErr w:type="spellStart"/>
      <w:r>
        <w:t>eFt</w:t>
      </w:r>
      <w:proofErr w:type="spellEnd"/>
      <w:r>
        <w:t>-os egyenlege biztosítja.”</w:t>
      </w:r>
    </w:p>
    <w:p w14:paraId="7B8528DB" w14:textId="77777777" w:rsidR="00180205" w:rsidRDefault="00895F24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3E7D4ADA" w14:textId="77777777" w:rsidR="00180205" w:rsidRDefault="00895F24">
      <w:pPr>
        <w:pStyle w:val="Szvegtrzs"/>
        <w:spacing w:after="0" w:line="240" w:lineRule="auto"/>
        <w:jc w:val="both"/>
      </w:pPr>
      <w:r>
        <w:t>(1) A Szentendre Város Önkormányzat 2025. évi költségvetéséről szóló 5/2025. (III. 4.) önkormányzati rendelet 2. melléklete helyébe az 1. melléklet lép.</w:t>
      </w:r>
    </w:p>
    <w:p w14:paraId="67AD593F" w14:textId="77777777" w:rsidR="00180205" w:rsidRDefault="00895F24">
      <w:pPr>
        <w:pStyle w:val="Szvegtrzs"/>
        <w:spacing w:before="240" w:after="0" w:line="240" w:lineRule="auto"/>
        <w:jc w:val="both"/>
      </w:pPr>
      <w:r>
        <w:lastRenderedPageBreak/>
        <w:t>(2) A Szentendre Város Önkormányzat 2025. évi költségvetéséről szóló 5/2025. (III. 4.) önkormányzati rendelet 3. melléklete helyébe a 2. melléklet lép.</w:t>
      </w:r>
    </w:p>
    <w:p w14:paraId="0045ADBE" w14:textId="77777777" w:rsidR="00180205" w:rsidRDefault="00895F24">
      <w:pPr>
        <w:pStyle w:val="Szvegtrzs"/>
        <w:spacing w:before="240" w:after="0" w:line="240" w:lineRule="auto"/>
        <w:jc w:val="both"/>
      </w:pPr>
      <w:r>
        <w:t>(3) A Szentendre Város Önkormányzat 2025. évi költségvetéséről szóló 5/2025. (III. 4.) önkormányzati rendelet 4. melléklete helyébe a 3. melléklet lép.</w:t>
      </w:r>
    </w:p>
    <w:p w14:paraId="0C26FC10" w14:textId="77777777" w:rsidR="00180205" w:rsidRDefault="00895F24">
      <w:pPr>
        <w:pStyle w:val="Szvegtrzs"/>
        <w:spacing w:before="240" w:after="0" w:line="240" w:lineRule="auto"/>
        <w:jc w:val="both"/>
      </w:pPr>
      <w:r>
        <w:t>(4) A Szentendre Város Önkormányzat 2025. évi költségvetéséről szóló 5/2025. (III. 4.) önkormányzati rendelet 8. melléklete helyébe a 4. melléklet lép.</w:t>
      </w:r>
    </w:p>
    <w:p w14:paraId="4EA0A178" w14:textId="77777777" w:rsidR="00180205" w:rsidRDefault="00895F24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3. §</w:t>
      </w:r>
    </w:p>
    <w:p w14:paraId="446546EF" w14:textId="77777777" w:rsidR="00895F24" w:rsidRDefault="00895F24">
      <w:pPr>
        <w:pStyle w:val="Szvegtrzs"/>
        <w:spacing w:after="0" w:line="240" w:lineRule="auto"/>
        <w:jc w:val="both"/>
      </w:pPr>
      <w:r>
        <w:t>Ez a rendelet a kihirdetését követő napon lép hatályba.</w:t>
      </w:r>
    </w:p>
    <w:p w14:paraId="65A6F5EC" w14:textId="77777777" w:rsidR="00895F24" w:rsidRDefault="00895F24">
      <w:pPr>
        <w:pStyle w:val="Szvegtrzs"/>
        <w:spacing w:after="0" w:line="240" w:lineRule="auto"/>
        <w:jc w:val="both"/>
      </w:pPr>
    </w:p>
    <w:p w14:paraId="03CD99CD" w14:textId="77777777" w:rsidR="00895F24" w:rsidRDefault="00895F24">
      <w:pPr>
        <w:pStyle w:val="Szvegtrzs"/>
        <w:spacing w:after="0" w:line="240" w:lineRule="auto"/>
        <w:jc w:val="both"/>
      </w:pPr>
    </w:p>
    <w:p w14:paraId="5DD56002" w14:textId="482EECD8" w:rsidR="00895F24" w:rsidRDefault="00895F24" w:rsidP="00895F24">
      <w:pPr>
        <w:pStyle w:val="Szvegtrzs"/>
        <w:spacing w:after="0" w:line="240" w:lineRule="auto"/>
        <w:jc w:val="both"/>
      </w:pPr>
      <w:r>
        <w:t xml:space="preserve">Szentendre, 2025. </w:t>
      </w:r>
      <w:r>
        <w:t>november 20.</w:t>
      </w:r>
    </w:p>
    <w:p w14:paraId="5DD11CE5" w14:textId="77777777" w:rsidR="00895F24" w:rsidRDefault="00895F24" w:rsidP="00895F24">
      <w:pPr>
        <w:pStyle w:val="Szvegtrzs"/>
        <w:spacing w:after="0" w:line="240" w:lineRule="auto"/>
        <w:jc w:val="both"/>
      </w:pPr>
    </w:p>
    <w:p w14:paraId="3A4E53CF" w14:textId="77777777" w:rsidR="00895F24" w:rsidRDefault="00895F24" w:rsidP="00895F24">
      <w:pPr>
        <w:pStyle w:val="Szvegtrzs"/>
        <w:spacing w:after="0" w:line="240" w:lineRule="auto"/>
        <w:jc w:val="both"/>
      </w:pPr>
    </w:p>
    <w:p w14:paraId="69F20523" w14:textId="77777777" w:rsidR="00895F24" w:rsidRDefault="00895F24" w:rsidP="00895F24">
      <w:pPr>
        <w:pStyle w:val="Szvegtrzs"/>
        <w:spacing w:after="0" w:line="240" w:lineRule="auto"/>
        <w:jc w:val="both"/>
      </w:pPr>
    </w:p>
    <w:p w14:paraId="04BC00DC" w14:textId="77777777" w:rsidR="00895F24" w:rsidRDefault="00895F24" w:rsidP="00895F24">
      <w:pPr>
        <w:pStyle w:val="Szvegtrzs"/>
        <w:spacing w:after="0" w:line="240" w:lineRule="auto"/>
        <w:jc w:val="both"/>
        <w:rPr>
          <w:b/>
          <w:bCs/>
        </w:rPr>
      </w:pPr>
      <w:r>
        <w:rPr>
          <w:b/>
          <w:bCs/>
        </w:rPr>
        <w:tab/>
        <w:t>Fülöp Zsolt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dr. Ignácz Dávid</w:t>
      </w:r>
    </w:p>
    <w:p w14:paraId="3B79B60A" w14:textId="77777777" w:rsidR="00895F24" w:rsidRDefault="00895F24" w:rsidP="00895F24">
      <w:pPr>
        <w:pStyle w:val="Szvegtrzs"/>
        <w:spacing w:after="0" w:line="240" w:lineRule="auto"/>
        <w:jc w:val="both"/>
      </w:pPr>
      <w:r>
        <w:tab/>
        <w:t>polgármester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jegyző</w:t>
      </w:r>
    </w:p>
    <w:p w14:paraId="4749675D" w14:textId="77777777" w:rsidR="00895F24" w:rsidRDefault="00895F24" w:rsidP="00895F24">
      <w:pPr>
        <w:pStyle w:val="Szvegtrzs"/>
        <w:spacing w:after="0" w:line="240" w:lineRule="auto"/>
        <w:jc w:val="both"/>
      </w:pPr>
    </w:p>
    <w:p w14:paraId="660F2A6F" w14:textId="77777777" w:rsidR="00895F24" w:rsidRDefault="00895F24" w:rsidP="00895F24">
      <w:pPr>
        <w:pStyle w:val="Szvegtrzs"/>
        <w:spacing w:after="0" w:line="240" w:lineRule="auto"/>
        <w:jc w:val="both"/>
      </w:pPr>
    </w:p>
    <w:p w14:paraId="6EDBC162" w14:textId="77777777" w:rsidR="00895F24" w:rsidRDefault="00895F24" w:rsidP="00895F24">
      <w:pPr>
        <w:pStyle w:val="Szvegtrzs"/>
        <w:spacing w:after="0" w:line="240" w:lineRule="auto"/>
        <w:jc w:val="both"/>
      </w:pPr>
    </w:p>
    <w:p w14:paraId="7F96BD5D" w14:textId="77777777" w:rsidR="00895F24" w:rsidRDefault="00895F24" w:rsidP="00895F24">
      <w:pPr>
        <w:pStyle w:val="Szvegtrzs"/>
        <w:spacing w:after="0" w:line="240" w:lineRule="auto"/>
        <w:jc w:val="both"/>
      </w:pPr>
    </w:p>
    <w:p w14:paraId="54EBA739" w14:textId="77777777" w:rsidR="00895F24" w:rsidRDefault="00895F24" w:rsidP="00895F24">
      <w:pPr>
        <w:pStyle w:val="Szvegtrzs"/>
        <w:spacing w:after="0" w:line="240" w:lineRule="auto"/>
        <w:jc w:val="both"/>
        <w:rPr>
          <w:b/>
          <w:bCs/>
          <w:u w:val="single"/>
        </w:rPr>
      </w:pPr>
      <w:r>
        <w:rPr>
          <w:b/>
          <w:bCs/>
          <w:u w:val="single"/>
        </w:rPr>
        <w:t>Záradék:</w:t>
      </w:r>
    </w:p>
    <w:p w14:paraId="6F7B1B15" w14:textId="33D5849A" w:rsidR="00895F24" w:rsidRDefault="00895F24" w:rsidP="00895F24">
      <w:pPr>
        <w:pStyle w:val="Szvegtrzs"/>
        <w:spacing w:after="0" w:line="240" w:lineRule="auto"/>
        <w:jc w:val="both"/>
      </w:pPr>
      <w:r>
        <w:t xml:space="preserve">A rendelet 2025. </w:t>
      </w:r>
      <w:r>
        <w:t>november 25</w:t>
      </w:r>
      <w:r>
        <w:t>-</w:t>
      </w:r>
      <w:r>
        <w:t>é</w:t>
      </w:r>
      <w:r>
        <w:t>n került kihirdetésre.</w:t>
      </w:r>
    </w:p>
    <w:p w14:paraId="60CAEB9D" w14:textId="77777777" w:rsidR="00895F24" w:rsidRDefault="00895F24" w:rsidP="00895F24">
      <w:pPr>
        <w:pStyle w:val="Szvegtrzs"/>
        <w:spacing w:after="0" w:line="240" w:lineRule="auto"/>
        <w:jc w:val="both"/>
      </w:pPr>
    </w:p>
    <w:p w14:paraId="63BDD0F5" w14:textId="77777777" w:rsidR="00895F24" w:rsidRDefault="00895F24" w:rsidP="00895F24">
      <w:pPr>
        <w:pStyle w:val="Szvegtrzs"/>
        <w:spacing w:after="0" w:line="240" w:lineRule="auto"/>
        <w:jc w:val="both"/>
      </w:pPr>
    </w:p>
    <w:p w14:paraId="04062891" w14:textId="77777777" w:rsidR="00895F24" w:rsidRDefault="00895F24" w:rsidP="00895F24">
      <w:pPr>
        <w:ind w:left="6379"/>
      </w:pPr>
      <w:r>
        <w:rPr>
          <w:b/>
          <w:bCs/>
        </w:rPr>
        <w:t>dr. Ignácz Dávid</w:t>
      </w:r>
    </w:p>
    <w:p w14:paraId="7B4EE2D1" w14:textId="77777777" w:rsidR="00895F24" w:rsidRDefault="00895F24" w:rsidP="00895F24">
      <w:pPr>
        <w:pStyle w:val="Szvegtrzs"/>
        <w:spacing w:after="0" w:line="240" w:lineRule="auto"/>
        <w:ind w:left="7088" w:firstLine="2"/>
        <w:jc w:val="both"/>
      </w:pPr>
      <w:r>
        <w:t>jegyző</w:t>
      </w:r>
    </w:p>
    <w:p w14:paraId="1C606935" w14:textId="77777777" w:rsidR="00895F24" w:rsidRDefault="00895F24" w:rsidP="00895F24">
      <w:pPr>
        <w:pStyle w:val="Szvegtrzs"/>
        <w:spacing w:after="0" w:line="240" w:lineRule="auto"/>
        <w:ind w:left="6379"/>
        <w:jc w:val="both"/>
      </w:pPr>
    </w:p>
    <w:p w14:paraId="64C41884" w14:textId="3DF6100A" w:rsidR="00180205" w:rsidRDefault="00180205" w:rsidP="00895F24">
      <w:pPr>
        <w:pStyle w:val="Szvegtrzs"/>
        <w:spacing w:after="0" w:line="240" w:lineRule="auto"/>
        <w:jc w:val="both"/>
      </w:pPr>
    </w:p>
    <w:sectPr w:rsidR="00180205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08918" w14:textId="77777777" w:rsidR="00895F24" w:rsidRDefault="00895F24">
      <w:r>
        <w:separator/>
      </w:r>
    </w:p>
  </w:endnote>
  <w:endnote w:type="continuationSeparator" w:id="0">
    <w:p w14:paraId="44517191" w14:textId="77777777" w:rsidR="00895F24" w:rsidRDefault="00895F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CB3D8" w14:textId="77777777" w:rsidR="00180205" w:rsidRDefault="00895F24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7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F892A" w14:textId="77777777" w:rsidR="00895F24" w:rsidRDefault="00895F24">
      <w:r>
        <w:separator/>
      </w:r>
    </w:p>
  </w:footnote>
  <w:footnote w:type="continuationSeparator" w:id="0">
    <w:p w14:paraId="005F8540" w14:textId="77777777" w:rsidR="00895F24" w:rsidRDefault="00895F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C13F5F"/>
    <w:multiLevelType w:val="multilevel"/>
    <w:tmpl w:val="B838E41C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2151990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205"/>
    <w:rsid w:val="00180205"/>
    <w:rsid w:val="00895F24"/>
    <w:rsid w:val="00901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30684"/>
  <w15:docId w15:val="{0FF730F7-3E83-4C72-918A-612934BBF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895F24"/>
    <w:rPr>
      <w:rFonts w:ascii="Times New Roman" w:hAnsi="Times New Roman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388</Words>
  <Characters>2680</Characters>
  <Application>Microsoft Office Word</Application>
  <DocSecurity>0</DocSecurity>
  <Lines>22</Lines>
  <Paragraphs>6</Paragraphs>
  <ScaleCrop>false</ScaleCrop>
  <Company/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dr.Bartha Enikő</dc:creator>
  <dc:description/>
  <cp:lastModifiedBy>dr.Bartha Enikő</cp:lastModifiedBy>
  <cp:revision>2</cp:revision>
  <dcterms:created xsi:type="dcterms:W3CDTF">2025-11-21T14:18:00Z</dcterms:created>
  <dcterms:modified xsi:type="dcterms:W3CDTF">2025-11-21T14:18:00Z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